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FC06" w14:textId="77777777" w:rsidR="00823A3A" w:rsidRDefault="00823A3A" w:rsidP="005D4B3A">
      <w:pPr>
        <w:tabs>
          <w:tab w:val="left" w:pos="0"/>
        </w:tabs>
      </w:pPr>
    </w:p>
    <w:p w14:paraId="0C8C6A38" w14:textId="289548CB" w:rsidR="009C0D7A" w:rsidRDefault="00343022" w:rsidP="009C0D7A">
      <w:pPr>
        <w:pStyle w:val="Titel"/>
      </w:pPr>
      <w:r>
        <w:t xml:space="preserve">Abbuchungsauftrag für den Mitgliedsbeitrag des Tiroler </w:t>
      </w:r>
      <w:proofErr w:type="spellStart"/>
      <w:r>
        <w:t>Jagdaufseherverbands</w:t>
      </w:r>
      <w:proofErr w:type="spellEnd"/>
    </w:p>
    <w:p w14:paraId="01D39960" w14:textId="77777777" w:rsidR="009C0D7A" w:rsidRDefault="009C0D7A" w:rsidP="009C0D7A">
      <w:pPr>
        <w:rPr>
          <w:lang w:val="de-CH"/>
        </w:rPr>
      </w:pPr>
    </w:p>
    <w:p w14:paraId="470FEEF5" w14:textId="3079DF74" w:rsidR="00343022" w:rsidRDefault="00343022" w:rsidP="00343022">
      <w:r>
        <w:t>Hiermit ermächtige ich den Tiroler Jagdaufse</w:t>
      </w:r>
      <w:r>
        <w:t>he</w:t>
      </w:r>
      <w:r>
        <w:t xml:space="preserve">rverband </w:t>
      </w:r>
      <w:r>
        <w:t xml:space="preserve">(TJAV) </w:t>
      </w:r>
      <w:r>
        <w:t>widerruflich, den von mir zu entrichtenden Mitgliedsbeitrag bei Fälligkeit zu Lasten meines Kontos mittels SEPA-Lastschriftauftrages einzuziehen. Damit ist auch meine kontoführende Bank zum Einzug ermächtigt, wobei für diese keine Verpflichtung besteht, insbesondere dann nicht, wenn mein Konto die erforderliche Deckung nicht aufweist. Ich habe das Recht, innerhalb von 56 Kalendertagen ab Einziehungsauftrag ohne Angabe von Gründen die Rückbuchung bei meiner Bank zu veranlassen</w:t>
      </w:r>
      <w:r>
        <w:t>.</w:t>
      </w:r>
    </w:p>
    <w:p w14:paraId="5C90915D" w14:textId="77777777" w:rsidR="00343022" w:rsidRDefault="00343022" w:rsidP="00343022"/>
    <w:p w14:paraId="494F18C0" w14:textId="3D71C580" w:rsidR="00343022" w:rsidRDefault="00343022" w:rsidP="00343022">
      <w:pPr>
        <w:tabs>
          <w:tab w:val="left" w:pos="1560"/>
        </w:tabs>
      </w:pPr>
      <w:r w:rsidRPr="002B70B8">
        <w:rPr>
          <w:b/>
          <w:bCs/>
        </w:rPr>
        <w:t xml:space="preserve">Zahlungsempfänger: </w:t>
      </w:r>
      <w:r w:rsidRPr="002B70B8">
        <w:rPr>
          <w:b/>
          <w:bCs/>
        </w:rPr>
        <w:br/>
      </w:r>
      <w:proofErr w:type="spellStart"/>
      <w:r>
        <w:t>Creditor</w:t>
      </w:r>
      <w:proofErr w:type="spellEnd"/>
      <w:r>
        <w:t xml:space="preserve"> ID (CID): </w:t>
      </w:r>
      <w:r>
        <w:tab/>
      </w:r>
      <w:r>
        <w:t>AT98 ZZZ0 0000 0664 60</w:t>
      </w:r>
      <w:r>
        <w:br/>
      </w:r>
      <w:r>
        <w:tab/>
      </w:r>
      <w:r>
        <w:tab/>
      </w:r>
      <w:r>
        <w:t xml:space="preserve">Tiroler Jagdaufseherverband, </w:t>
      </w:r>
      <w:proofErr w:type="spellStart"/>
      <w:r>
        <w:t>Meinhardstraße</w:t>
      </w:r>
      <w:proofErr w:type="spellEnd"/>
      <w:r>
        <w:t xml:space="preserve"> 9</w:t>
      </w:r>
      <w:r>
        <w:t>,</w:t>
      </w:r>
      <w:r>
        <w:t xml:space="preserve"> 6020 Innsbruck </w:t>
      </w:r>
    </w:p>
    <w:p w14:paraId="5AE209EB" w14:textId="77777777" w:rsidR="00343022" w:rsidRDefault="00343022" w:rsidP="00343022"/>
    <w:p w14:paraId="7A755F3A" w14:textId="20EA62EE" w:rsidR="00343022" w:rsidRPr="005C00AA" w:rsidRDefault="00343022" w:rsidP="00343022">
      <w:pPr>
        <w:rPr>
          <w:b/>
          <w:bCs/>
          <w:i/>
          <w:iCs/>
        </w:rPr>
      </w:pPr>
      <w:r w:rsidRPr="005C00AA">
        <w:rPr>
          <w:b/>
          <w:bCs/>
          <w:i/>
          <w:iCs/>
        </w:rPr>
        <w:t xml:space="preserve">Bitte alle Felder vollständig ausfüllen! </w:t>
      </w:r>
    </w:p>
    <w:p w14:paraId="2DAF9FBD" w14:textId="77777777" w:rsidR="0012705F" w:rsidRDefault="0012705F" w:rsidP="009C0D7A">
      <w:pPr>
        <w:rPr>
          <w:lang w:val="de-CH"/>
        </w:rPr>
      </w:pPr>
    </w:p>
    <w:tbl>
      <w:tblPr>
        <w:tblStyle w:val="Tabellenraster"/>
        <w:tblW w:w="0" w:type="auto"/>
        <w:jc w:val="center"/>
        <w:tblLook w:val="04A0" w:firstRow="1" w:lastRow="0" w:firstColumn="1" w:lastColumn="0" w:noHBand="0" w:noVBand="1"/>
      </w:tblPr>
      <w:tblGrid>
        <w:gridCol w:w="2084"/>
        <w:gridCol w:w="6979"/>
      </w:tblGrid>
      <w:tr w:rsidR="00343022" w:rsidRPr="00343022" w14:paraId="7DEF95A0" w14:textId="77777777" w:rsidTr="00343022">
        <w:trPr>
          <w:trHeight w:val="680"/>
          <w:jc w:val="center"/>
        </w:trPr>
        <w:tc>
          <w:tcPr>
            <w:tcW w:w="2093" w:type="dxa"/>
            <w:vAlign w:val="center"/>
          </w:tcPr>
          <w:p w14:paraId="6356CC96" w14:textId="77777777" w:rsidR="00343022" w:rsidRPr="00343022" w:rsidRDefault="00343022" w:rsidP="00343022">
            <w:pPr>
              <w:jc w:val="left"/>
              <w:rPr>
                <w:rFonts w:ascii="Times New Roman" w:hAnsi="Times New Roman" w:cs="Times New Roman"/>
                <w:sz w:val="32"/>
                <w:szCs w:val="32"/>
              </w:rPr>
            </w:pPr>
            <w:r w:rsidRPr="00343022">
              <w:rPr>
                <w:rFonts w:ascii="Times New Roman" w:hAnsi="Times New Roman" w:cs="Times New Roman"/>
                <w:sz w:val="32"/>
                <w:szCs w:val="32"/>
              </w:rPr>
              <w:t>NAME:</w:t>
            </w:r>
          </w:p>
        </w:tc>
        <w:tc>
          <w:tcPr>
            <w:tcW w:w="7119" w:type="dxa"/>
            <w:vAlign w:val="center"/>
          </w:tcPr>
          <w:p w14:paraId="13F37581" w14:textId="77777777" w:rsidR="00343022" w:rsidRPr="00343022" w:rsidRDefault="00343022" w:rsidP="00343022">
            <w:pPr>
              <w:jc w:val="left"/>
              <w:rPr>
                <w:rFonts w:ascii="Times New Roman" w:hAnsi="Times New Roman" w:cs="Times New Roman"/>
                <w:sz w:val="32"/>
                <w:szCs w:val="32"/>
              </w:rPr>
            </w:pPr>
          </w:p>
        </w:tc>
      </w:tr>
      <w:tr w:rsidR="00343022" w:rsidRPr="00343022" w14:paraId="52C5035E" w14:textId="77777777" w:rsidTr="00343022">
        <w:trPr>
          <w:trHeight w:val="680"/>
          <w:jc w:val="center"/>
        </w:trPr>
        <w:tc>
          <w:tcPr>
            <w:tcW w:w="2093" w:type="dxa"/>
            <w:vAlign w:val="center"/>
          </w:tcPr>
          <w:p w14:paraId="6B4C0B11" w14:textId="77777777" w:rsidR="00343022" w:rsidRPr="00343022" w:rsidRDefault="00343022" w:rsidP="00343022">
            <w:pPr>
              <w:jc w:val="left"/>
              <w:rPr>
                <w:rFonts w:ascii="Times New Roman" w:hAnsi="Times New Roman" w:cs="Times New Roman"/>
                <w:sz w:val="32"/>
                <w:szCs w:val="32"/>
              </w:rPr>
            </w:pPr>
            <w:r w:rsidRPr="00343022">
              <w:rPr>
                <w:rFonts w:ascii="Times New Roman" w:hAnsi="Times New Roman" w:cs="Times New Roman"/>
                <w:sz w:val="32"/>
                <w:szCs w:val="32"/>
              </w:rPr>
              <w:t xml:space="preserve">STRASSE: </w:t>
            </w:r>
          </w:p>
        </w:tc>
        <w:tc>
          <w:tcPr>
            <w:tcW w:w="7119" w:type="dxa"/>
            <w:vAlign w:val="center"/>
          </w:tcPr>
          <w:p w14:paraId="5F517366" w14:textId="77777777" w:rsidR="00343022" w:rsidRPr="00343022" w:rsidRDefault="00343022" w:rsidP="00343022">
            <w:pPr>
              <w:jc w:val="left"/>
              <w:rPr>
                <w:rFonts w:ascii="Times New Roman" w:hAnsi="Times New Roman" w:cs="Times New Roman"/>
                <w:sz w:val="32"/>
                <w:szCs w:val="32"/>
              </w:rPr>
            </w:pPr>
          </w:p>
        </w:tc>
      </w:tr>
      <w:tr w:rsidR="00343022" w:rsidRPr="00343022" w14:paraId="2FDA3A17" w14:textId="77777777" w:rsidTr="00343022">
        <w:trPr>
          <w:trHeight w:val="680"/>
          <w:jc w:val="center"/>
        </w:trPr>
        <w:tc>
          <w:tcPr>
            <w:tcW w:w="2093" w:type="dxa"/>
            <w:vAlign w:val="center"/>
          </w:tcPr>
          <w:p w14:paraId="6B1F1BE4" w14:textId="77777777" w:rsidR="00343022" w:rsidRPr="00343022" w:rsidRDefault="00343022" w:rsidP="00343022">
            <w:pPr>
              <w:jc w:val="left"/>
              <w:rPr>
                <w:rFonts w:ascii="Times New Roman" w:hAnsi="Times New Roman" w:cs="Times New Roman"/>
                <w:sz w:val="32"/>
                <w:szCs w:val="32"/>
              </w:rPr>
            </w:pPr>
            <w:r w:rsidRPr="00343022">
              <w:rPr>
                <w:rFonts w:ascii="Times New Roman" w:hAnsi="Times New Roman" w:cs="Times New Roman"/>
                <w:sz w:val="32"/>
                <w:szCs w:val="32"/>
              </w:rPr>
              <w:t>PLZ, ORT:</w:t>
            </w:r>
          </w:p>
        </w:tc>
        <w:tc>
          <w:tcPr>
            <w:tcW w:w="7119" w:type="dxa"/>
            <w:vAlign w:val="center"/>
          </w:tcPr>
          <w:p w14:paraId="237DE581" w14:textId="77777777" w:rsidR="00343022" w:rsidRPr="00343022" w:rsidRDefault="00343022" w:rsidP="00343022">
            <w:pPr>
              <w:jc w:val="left"/>
              <w:rPr>
                <w:rFonts w:ascii="Times New Roman" w:hAnsi="Times New Roman" w:cs="Times New Roman"/>
                <w:sz w:val="32"/>
                <w:szCs w:val="32"/>
              </w:rPr>
            </w:pPr>
          </w:p>
        </w:tc>
      </w:tr>
      <w:tr w:rsidR="00343022" w:rsidRPr="00343022" w14:paraId="39EC7454" w14:textId="77777777" w:rsidTr="00343022">
        <w:trPr>
          <w:trHeight w:val="680"/>
          <w:jc w:val="center"/>
        </w:trPr>
        <w:tc>
          <w:tcPr>
            <w:tcW w:w="2093" w:type="dxa"/>
            <w:vAlign w:val="center"/>
          </w:tcPr>
          <w:p w14:paraId="61F34EFB" w14:textId="77777777" w:rsidR="00343022" w:rsidRPr="00343022" w:rsidRDefault="00343022" w:rsidP="00343022">
            <w:pPr>
              <w:jc w:val="left"/>
              <w:rPr>
                <w:rFonts w:ascii="Times New Roman" w:hAnsi="Times New Roman" w:cs="Times New Roman"/>
                <w:sz w:val="32"/>
                <w:szCs w:val="32"/>
              </w:rPr>
            </w:pPr>
            <w:r w:rsidRPr="00343022">
              <w:rPr>
                <w:rFonts w:ascii="Times New Roman" w:hAnsi="Times New Roman" w:cs="Times New Roman"/>
                <w:sz w:val="32"/>
                <w:szCs w:val="32"/>
              </w:rPr>
              <w:t>BANK:</w:t>
            </w:r>
          </w:p>
        </w:tc>
        <w:tc>
          <w:tcPr>
            <w:tcW w:w="7119" w:type="dxa"/>
            <w:vAlign w:val="center"/>
          </w:tcPr>
          <w:p w14:paraId="4E29F017" w14:textId="77777777" w:rsidR="00343022" w:rsidRPr="00343022" w:rsidRDefault="00343022" w:rsidP="00343022">
            <w:pPr>
              <w:jc w:val="left"/>
              <w:rPr>
                <w:rFonts w:ascii="Times New Roman" w:hAnsi="Times New Roman" w:cs="Times New Roman"/>
                <w:sz w:val="32"/>
                <w:szCs w:val="32"/>
              </w:rPr>
            </w:pPr>
          </w:p>
        </w:tc>
      </w:tr>
      <w:tr w:rsidR="00343022" w:rsidRPr="00343022" w14:paraId="13BBD34A" w14:textId="77777777" w:rsidTr="00343022">
        <w:trPr>
          <w:trHeight w:val="680"/>
          <w:jc w:val="center"/>
        </w:trPr>
        <w:tc>
          <w:tcPr>
            <w:tcW w:w="2093" w:type="dxa"/>
            <w:vAlign w:val="center"/>
          </w:tcPr>
          <w:p w14:paraId="3F37896A" w14:textId="77777777" w:rsidR="00343022" w:rsidRPr="00343022" w:rsidRDefault="00343022" w:rsidP="00343022">
            <w:pPr>
              <w:jc w:val="left"/>
              <w:rPr>
                <w:rFonts w:ascii="Times New Roman" w:hAnsi="Times New Roman" w:cs="Times New Roman"/>
                <w:sz w:val="32"/>
                <w:szCs w:val="32"/>
              </w:rPr>
            </w:pPr>
            <w:r w:rsidRPr="00343022">
              <w:rPr>
                <w:rFonts w:ascii="Times New Roman" w:hAnsi="Times New Roman" w:cs="Times New Roman"/>
                <w:sz w:val="32"/>
                <w:szCs w:val="32"/>
              </w:rPr>
              <w:t>IBAN:</w:t>
            </w:r>
          </w:p>
        </w:tc>
        <w:tc>
          <w:tcPr>
            <w:tcW w:w="7119" w:type="dxa"/>
            <w:vAlign w:val="center"/>
          </w:tcPr>
          <w:p w14:paraId="509F8B9C" w14:textId="77777777" w:rsidR="00343022" w:rsidRPr="00343022" w:rsidRDefault="00343022" w:rsidP="00343022">
            <w:pPr>
              <w:jc w:val="left"/>
              <w:rPr>
                <w:rFonts w:ascii="Times New Roman" w:hAnsi="Times New Roman" w:cs="Times New Roman"/>
                <w:sz w:val="32"/>
                <w:szCs w:val="32"/>
              </w:rPr>
            </w:pPr>
          </w:p>
        </w:tc>
      </w:tr>
      <w:tr w:rsidR="00343022" w:rsidRPr="00343022" w14:paraId="5B4AF8E9" w14:textId="77777777" w:rsidTr="00343022">
        <w:trPr>
          <w:trHeight w:val="680"/>
          <w:jc w:val="center"/>
        </w:trPr>
        <w:tc>
          <w:tcPr>
            <w:tcW w:w="2093" w:type="dxa"/>
            <w:vAlign w:val="center"/>
          </w:tcPr>
          <w:p w14:paraId="27A57BC7" w14:textId="77777777" w:rsidR="00343022" w:rsidRPr="00343022" w:rsidRDefault="00343022" w:rsidP="00343022">
            <w:pPr>
              <w:jc w:val="left"/>
              <w:rPr>
                <w:rFonts w:ascii="Times New Roman" w:hAnsi="Times New Roman" w:cs="Times New Roman"/>
                <w:sz w:val="32"/>
                <w:szCs w:val="32"/>
              </w:rPr>
            </w:pPr>
            <w:r w:rsidRPr="00343022">
              <w:rPr>
                <w:rFonts w:ascii="Times New Roman" w:hAnsi="Times New Roman" w:cs="Times New Roman"/>
                <w:sz w:val="32"/>
                <w:szCs w:val="32"/>
              </w:rPr>
              <w:t>BIC:</w:t>
            </w:r>
          </w:p>
        </w:tc>
        <w:tc>
          <w:tcPr>
            <w:tcW w:w="7119" w:type="dxa"/>
            <w:vAlign w:val="center"/>
          </w:tcPr>
          <w:p w14:paraId="128A361F" w14:textId="77777777" w:rsidR="00343022" w:rsidRPr="00343022" w:rsidRDefault="00343022" w:rsidP="00343022">
            <w:pPr>
              <w:jc w:val="left"/>
              <w:rPr>
                <w:rFonts w:ascii="Times New Roman" w:hAnsi="Times New Roman" w:cs="Times New Roman"/>
                <w:sz w:val="32"/>
                <w:szCs w:val="32"/>
              </w:rPr>
            </w:pPr>
          </w:p>
        </w:tc>
      </w:tr>
    </w:tbl>
    <w:p w14:paraId="458FE16A" w14:textId="77777777" w:rsidR="005D4B3A" w:rsidRPr="005D4B3A" w:rsidRDefault="005D4B3A" w:rsidP="005D4B3A">
      <w:pPr>
        <w:rPr>
          <w:lang w:val="de-CH"/>
        </w:rPr>
      </w:pPr>
    </w:p>
    <w:p w14:paraId="4D99D4BF" w14:textId="77777777" w:rsidR="00343022" w:rsidRDefault="00343022" w:rsidP="00343022"/>
    <w:p w14:paraId="21837390" w14:textId="77777777" w:rsidR="00343022" w:rsidRDefault="00343022" w:rsidP="00343022"/>
    <w:p w14:paraId="4AF51C6D" w14:textId="77777777" w:rsidR="00343022" w:rsidRDefault="00343022" w:rsidP="00343022"/>
    <w:p w14:paraId="38505585" w14:textId="0DB5897A" w:rsidR="00343022" w:rsidRPr="00343022" w:rsidRDefault="00343022" w:rsidP="00343022">
      <w:pPr>
        <w:tabs>
          <w:tab w:val="center" w:pos="1985"/>
          <w:tab w:val="center" w:pos="6804"/>
        </w:tabs>
        <w:rPr>
          <w:b/>
          <w:bCs/>
        </w:rPr>
      </w:pPr>
      <w:r>
        <w:t>……………………………………….</w:t>
      </w:r>
      <w:r>
        <w:tab/>
        <w:t>…………………………………….</w:t>
      </w:r>
      <w:r>
        <w:t>.</w:t>
      </w:r>
      <w:r>
        <w:br/>
      </w:r>
      <w:r>
        <w:tab/>
      </w:r>
      <w:r w:rsidRPr="00343022">
        <w:rPr>
          <w:b/>
          <w:bCs/>
        </w:rPr>
        <w:t>Ort</w:t>
      </w:r>
      <w:r w:rsidRPr="00343022">
        <w:rPr>
          <w:b/>
          <w:bCs/>
        </w:rPr>
        <w:t>,</w:t>
      </w:r>
      <w:r w:rsidRPr="00343022">
        <w:rPr>
          <w:b/>
          <w:bCs/>
        </w:rPr>
        <w:t xml:space="preserve"> Datum</w:t>
      </w:r>
      <w:r w:rsidRPr="00343022">
        <w:rPr>
          <w:b/>
          <w:bCs/>
        </w:rPr>
        <w:tab/>
        <w:t>Unterschrift des Kontoinhabers</w:t>
      </w:r>
    </w:p>
    <w:p w14:paraId="01119401" w14:textId="77777777" w:rsidR="00343022" w:rsidRPr="00343022" w:rsidRDefault="00343022" w:rsidP="00343022"/>
    <w:p w14:paraId="4E397148" w14:textId="3BBBB18D" w:rsidR="00343022" w:rsidRDefault="00343022" w:rsidP="00343022">
      <w:pPr>
        <w:tabs>
          <w:tab w:val="center" w:pos="1985"/>
          <w:tab w:val="center" w:pos="6804"/>
        </w:tabs>
        <w:spacing w:before="240" w:after="120"/>
        <w:rPr>
          <w:b/>
          <w:color w:val="000000" w:themeColor="text1"/>
          <w:u w:val="single"/>
        </w:rPr>
      </w:pPr>
      <w:r w:rsidRPr="00343022">
        <w:rPr>
          <w:b/>
          <w:color w:val="000000" w:themeColor="text1"/>
          <w:u w:val="single"/>
        </w:rPr>
        <w:t xml:space="preserve">Rücksendung </w:t>
      </w:r>
      <w:r>
        <w:rPr>
          <w:b/>
          <w:color w:val="000000" w:themeColor="text1"/>
          <w:u w:val="single"/>
        </w:rPr>
        <w:t>des ausgefüllten und unterschriebenen Abbuchungsauftrags</w:t>
      </w:r>
      <w:r w:rsidRPr="00343022">
        <w:rPr>
          <w:b/>
          <w:color w:val="000000" w:themeColor="text1"/>
          <w:u w:val="single"/>
        </w:rPr>
        <w:t>:</w:t>
      </w:r>
    </w:p>
    <w:p w14:paraId="7CED9393" w14:textId="767F83AE" w:rsidR="00343022" w:rsidRPr="00343022" w:rsidRDefault="00343022" w:rsidP="00343022">
      <w:pPr>
        <w:spacing w:before="120" w:after="120"/>
        <w:rPr>
          <w:color w:val="000000" w:themeColor="text1"/>
        </w:rPr>
      </w:pPr>
      <w:r>
        <w:rPr>
          <w:color w:val="000000" w:themeColor="text1"/>
        </w:rPr>
        <w:t xml:space="preserve">per Post an: </w:t>
      </w:r>
      <w:r>
        <w:rPr>
          <w:color w:val="000000" w:themeColor="text1"/>
        </w:rPr>
        <w:tab/>
      </w:r>
      <w:r w:rsidRPr="00343022">
        <w:rPr>
          <w:color w:val="000000" w:themeColor="text1"/>
        </w:rPr>
        <w:t xml:space="preserve">Tiroler Jagdaufseherverband, </w:t>
      </w:r>
      <w:r w:rsidRPr="00343022">
        <w:rPr>
          <w:color w:val="000000" w:themeColor="text1"/>
        </w:rPr>
        <w:t>Manfred Auer</w:t>
      </w:r>
      <w:r w:rsidRPr="00343022">
        <w:rPr>
          <w:color w:val="000000" w:themeColor="text1"/>
        </w:rPr>
        <w:t>,</w:t>
      </w:r>
      <w:r w:rsidRPr="00343022">
        <w:rPr>
          <w:color w:val="000000" w:themeColor="text1"/>
        </w:rPr>
        <w:t xml:space="preserve"> </w:t>
      </w:r>
      <w:r>
        <w:rPr>
          <w:color w:val="000000" w:themeColor="text1"/>
        </w:rPr>
        <w:t>St. Veit 8, 6410 Telfs</w:t>
      </w:r>
    </w:p>
    <w:p w14:paraId="0A88EA68" w14:textId="77777777" w:rsidR="00343022" w:rsidRDefault="00343022" w:rsidP="00343022">
      <w:pPr>
        <w:tabs>
          <w:tab w:val="center" w:pos="1985"/>
          <w:tab w:val="center" w:pos="6804"/>
        </w:tabs>
        <w:spacing w:after="120"/>
        <w:rPr>
          <w:color w:val="000000" w:themeColor="text1"/>
        </w:rPr>
      </w:pPr>
      <w:r>
        <w:rPr>
          <w:color w:val="000000" w:themeColor="text1"/>
        </w:rPr>
        <w:t xml:space="preserve">oder </w:t>
      </w:r>
    </w:p>
    <w:p w14:paraId="41435A73" w14:textId="14EB94D6" w:rsidR="00343022" w:rsidRPr="00343022" w:rsidRDefault="00343022" w:rsidP="00343022">
      <w:pPr>
        <w:spacing w:after="120"/>
        <w:rPr>
          <w:bCs/>
          <w:color w:val="000000" w:themeColor="text1"/>
        </w:rPr>
      </w:pPr>
      <w:r>
        <w:rPr>
          <w:color w:val="000000" w:themeColor="text1"/>
        </w:rPr>
        <w:t>per E-Mail an:</w:t>
      </w:r>
      <w:r>
        <w:rPr>
          <w:color w:val="000000" w:themeColor="text1"/>
        </w:rPr>
        <w:tab/>
        <w:t xml:space="preserve"> </w:t>
      </w:r>
      <w:hyperlink r:id="rId7" w:history="1">
        <w:r w:rsidRPr="00343022">
          <w:rPr>
            <w:rStyle w:val="Hyperlink"/>
            <w:bCs/>
            <w:color w:val="000000" w:themeColor="text1"/>
          </w:rPr>
          <w:t>kassier</w:t>
        </w:r>
        <w:r w:rsidRPr="00343022">
          <w:rPr>
            <w:rStyle w:val="Hyperlink"/>
            <w:bCs/>
            <w:color w:val="000000" w:themeColor="text1"/>
          </w:rPr>
          <w:t>@</w:t>
        </w:r>
        <w:r w:rsidRPr="00343022">
          <w:rPr>
            <w:rStyle w:val="Hyperlink"/>
            <w:bCs/>
            <w:color w:val="000000" w:themeColor="text1"/>
          </w:rPr>
          <w:t>tjav.at</w:t>
        </w:r>
      </w:hyperlink>
      <w:r w:rsidRPr="00343022">
        <w:rPr>
          <w:bCs/>
          <w:color w:val="000000" w:themeColor="text1"/>
        </w:rPr>
        <w:t xml:space="preserve"> </w:t>
      </w:r>
    </w:p>
    <w:sectPr w:rsidR="00343022" w:rsidRPr="00343022" w:rsidSect="00AF2DAC">
      <w:footerReference w:type="default" r:id="rId8"/>
      <w:headerReference w:type="first" r:id="rId9"/>
      <w:footerReference w:type="first" r:id="rId10"/>
      <w:type w:val="continuous"/>
      <w:pgSz w:w="11907" w:h="16840"/>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89F49" w14:textId="77777777" w:rsidR="00343022" w:rsidRDefault="00343022" w:rsidP="00680D30">
      <w:r>
        <w:separator/>
      </w:r>
    </w:p>
    <w:p w14:paraId="5F03A303" w14:textId="77777777" w:rsidR="00343022" w:rsidRDefault="00343022" w:rsidP="00680D30"/>
  </w:endnote>
  <w:endnote w:type="continuationSeparator" w:id="0">
    <w:p w14:paraId="501D0082" w14:textId="77777777" w:rsidR="00343022" w:rsidRDefault="00343022" w:rsidP="00680D30">
      <w:r>
        <w:continuationSeparator/>
      </w:r>
    </w:p>
    <w:p w14:paraId="03A96900" w14:textId="77777777" w:rsidR="00343022" w:rsidRDefault="00343022" w:rsidP="00680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054448"/>
      <w:docPartObj>
        <w:docPartGallery w:val="Page Numbers (Bottom of Page)"/>
        <w:docPartUnique/>
      </w:docPartObj>
    </w:sdtPr>
    <w:sdtEndPr/>
    <w:sdtContent>
      <w:p w14:paraId="1B6EEB24" w14:textId="77777777" w:rsidR="005D4B3A" w:rsidRDefault="005D4B3A">
        <w:pPr>
          <w:pStyle w:val="Fuzeile"/>
          <w:jc w:val="center"/>
        </w:pPr>
        <w:r>
          <w:rPr>
            <w:noProof/>
          </w:rPr>
          <mc:AlternateContent>
            <mc:Choice Requires="wps">
              <w:drawing>
                <wp:inline distT="0" distB="0" distL="0" distR="0" wp14:anchorId="5C44D4CA" wp14:editId="57A41E6D">
                  <wp:extent cx="5467350" cy="45085"/>
                  <wp:effectExtent l="9525" t="9525" r="0" b="2540"/>
                  <wp:docPr id="2063566089"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33A3FB4"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93F82DF" w14:textId="77777777" w:rsidR="001214AF" w:rsidRDefault="005D4B3A" w:rsidP="005D4B3A">
        <w:pPr>
          <w:pStyle w:val="Fuzeile"/>
          <w:jc w:val="center"/>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106381"/>
      <w:docPartObj>
        <w:docPartGallery w:val="Page Numbers (Bottom of Page)"/>
        <w:docPartUnique/>
      </w:docPartObj>
    </w:sdtPr>
    <w:sdtEndPr>
      <w:rPr>
        <w:sz w:val="20"/>
        <w:szCs w:val="20"/>
      </w:rPr>
    </w:sdtEndPr>
    <w:sdtContent>
      <w:p w14:paraId="7072D653" w14:textId="77777777" w:rsidR="008B125E" w:rsidRDefault="008B125E">
        <w:pPr>
          <w:pStyle w:val="Fuzeile"/>
          <w:jc w:val="center"/>
        </w:pPr>
        <w:r>
          <w:rPr>
            <w:noProof/>
          </w:rPr>
          <mc:AlternateContent>
            <mc:Choice Requires="wps">
              <w:drawing>
                <wp:inline distT="0" distB="0" distL="0" distR="0" wp14:anchorId="28CD66BD" wp14:editId="6AEB279D">
                  <wp:extent cx="5467350" cy="45085"/>
                  <wp:effectExtent l="9525" t="9525" r="0" b="2540"/>
                  <wp:docPr id="1580737158"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95D7C72"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0951DA6" w14:textId="77777777" w:rsidR="008B125E" w:rsidRPr="008B125E" w:rsidRDefault="00E66FE6" w:rsidP="008B125E">
        <w:pPr>
          <w:jc w:val="center"/>
          <w:rPr>
            <w:i/>
            <w:sz w:val="20"/>
            <w:szCs w:val="20"/>
          </w:rPr>
        </w:pPr>
        <w:r>
          <w:rPr>
            <w:i/>
            <w:sz w:val="20"/>
            <w:szCs w:val="20"/>
          </w:rPr>
          <w:t>Sitz</w:t>
        </w:r>
        <w:r w:rsidR="005D4B3A">
          <w:rPr>
            <w:i/>
            <w:sz w:val="20"/>
            <w:szCs w:val="20"/>
          </w:rPr>
          <w:t xml:space="preserve">: </w:t>
        </w:r>
        <w:proofErr w:type="spellStart"/>
        <w:r>
          <w:rPr>
            <w:i/>
            <w:sz w:val="20"/>
            <w:szCs w:val="20"/>
          </w:rPr>
          <w:t>Meinhardstraße</w:t>
        </w:r>
        <w:proofErr w:type="spellEnd"/>
        <w:r>
          <w:rPr>
            <w:i/>
            <w:sz w:val="20"/>
            <w:szCs w:val="20"/>
          </w:rPr>
          <w:t xml:space="preserve"> 9, 6020 Innsbruck</w:t>
        </w:r>
      </w:p>
      <w:p w14:paraId="739F2791" w14:textId="77777777" w:rsidR="008B125E" w:rsidRPr="008B125E" w:rsidRDefault="008B125E" w:rsidP="008B125E">
        <w:pPr>
          <w:pStyle w:val="Fuzeile"/>
          <w:jc w:val="center"/>
          <w:rPr>
            <w:sz w:val="20"/>
            <w:szCs w:val="20"/>
          </w:rPr>
        </w:pPr>
        <w:r w:rsidRPr="008B125E">
          <w:rPr>
            <w:i/>
            <w:sz w:val="20"/>
            <w:szCs w:val="20"/>
          </w:rPr>
          <w:t xml:space="preserve">ZVR: 529880681 | E-Mail: </w:t>
        </w:r>
        <w:hyperlink r:id="rId2" w:history="1">
          <w:r w:rsidRPr="008B125E">
            <w:rPr>
              <w:rStyle w:val="Hyperlink"/>
              <w:i/>
              <w:color w:val="000000" w:themeColor="text1"/>
              <w:sz w:val="20"/>
              <w:szCs w:val="20"/>
              <w:u w:val="none"/>
            </w:rPr>
            <w:t>tjav@tjav.at</w:t>
          </w:r>
        </w:hyperlink>
        <w:r w:rsidRPr="008B125E">
          <w:rPr>
            <w:i/>
            <w:color w:val="000000" w:themeColor="text1"/>
            <w:sz w:val="20"/>
            <w:szCs w:val="20"/>
          </w:rPr>
          <w:t xml:space="preserve"> </w:t>
        </w:r>
        <w:r w:rsidR="005D4B3A">
          <w:rPr>
            <w:i/>
            <w:color w:val="000000" w:themeColor="text1"/>
            <w:sz w:val="20"/>
            <w:szCs w:val="20"/>
          </w:rPr>
          <w:t>| Tel: +43 664 2435439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5B27" w14:textId="77777777" w:rsidR="00343022" w:rsidRDefault="00343022" w:rsidP="00680D30">
      <w:r>
        <w:separator/>
      </w:r>
    </w:p>
    <w:p w14:paraId="084AB240" w14:textId="77777777" w:rsidR="00343022" w:rsidRDefault="00343022" w:rsidP="00680D30"/>
  </w:footnote>
  <w:footnote w:type="continuationSeparator" w:id="0">
    <w:p w14:paraId="375314FC" w14:textId="77777777" w:rsidR="00343022" w:rsidRDefault="00343022" w:rsidP="00680D30">
      <w:r>
        <w:continuationSeparator/>
      </w:r>
    </w:p>
    <w:p w14:paraId="0958D8B3" w14:textId="77777777" w:rsidR="00343022" w:rsidRDefault="00343022" w:rsidP="00680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B6DA" w14:textId="77777777" w:rsidR="008B125E" w:rsidRDefault="008C139E" w:rsidP="008C139E">
    <w:pPr>
      <w:pBdr>
        <w:bottom w:val="single" w:sz="12" w:space="1" w:color="auto"/>
      </w:pBdr>
      <w:spacing w:after="120" w:line="420" w:lineRule="auto"/>
      <w:jc w:val="left"/>
      <w:rPr>
        <w:rFonts w:ascii="Garamond" w:hAnsi="Garamond"/>
        <w:b/>
        <w:sz w:val="36"/>
        <w:szCs w:val="36"/>
      </w:rPr>
    </w:pPr>
    <w:r>
      <w:rPr>
        <w:noProof/>
      </w:rPr>
      <w:drawing>
        <wp:anchor distT="0" distB="0" distL="114300" distR="114300" simplePos="0" relativeHeight="251658240" behindDoc="1" locked="0" layoutInCell="1" allowOverlap="1" wp14:anchorId="4E301BA8" wp14:editId="26A1D0A1">
          <wp:simplePos x="0" y="0"/>
          <wp:positionH relativeFrom="margin">
            <wp:posOffset>-74666</wp:posOffset>
          </wp:positionH>
          <wp:positionV relativeFrom="paragraph">
            <wp:posOffset>-320675</wp:posOffset>
          </wp:positionV>
          <wp:extent cx="905510" cy="1020445"/>
          <wp:effectExtent l="0" t="0" r="8890" b="8255"/>
          <wp:wrapTight wrapText="bothSides">
            <wp:wrapPolygon edited="0">
              <wp:start x="0" y="0"/>
              <wp:lineTo x="0" y="21371"/>
              <wp:lineTo x="21358" y="21371"/>
              <wp:lineTo x="21358" y="0"/>
              <wp:lineTo x="0" y="0"/>
            </wp:wrapPolygon>
          </wp:wrapTight>
          <wp:docPr id="2088444416" name="Grafik 5" descr="Ein Bild, das Entwurf, Zeichnung, Clip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44416" name="Grafik 5" descr="Ein Bild, das Entwurf, Zeichnung, Clipart, Darstell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25E" w:rsidRPr="00B43539">
      <w:rPr>
        <w:rFonts w:ascii="Garamond" w:hAnsi="Garamond"/>
        <w:b/>
        <w:sz w:val="36"/>
        <w:szCs w:val="36"/>
      </w:rPr>
      <w:t>Tiroler Jagdaufseherverband</w:t>
    </w:r>
  </w:p>
  <w:p w14:paraId="3DDECFFE" w14:textId="77777777" w:rsidR="005D4B3A" w:rsidRDefault="005D4B3A" w:rsidP="005D4B3A"/>
  <w:p w14:paraId="27DE146C" w14:textId="77777777" w:rsidR="005D4B3A" w:rsidRPr="005D4B3A" w:rsidRDefault="005D4B3A" w:rsidP="005D4B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F768E"/>
    <w:multiLevelType w:val="multilevel"/>
    <w:tmpl w:val="F2D8E4EA"/>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357" w:hanging="357"/>
      </w:pPr>
      <w:rPr>
        <w:rFonts w:hint="default"/>
      </w:rPr>
    </w:lvl>
    <w:lvl w:ilvl="2">
      <w:start w:val="1"/>
      <w:numFmt w:val="decimal"/>
      <w:pStyle w:val="berschrift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9496A"/>
    <w:multiLevelType w:val="hybridMultilevel"/>
    <w:tmpl w:val="3FEE0080"/>
    <w:lvl w:ilvl="0" w:tplc="A73AEDB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D074F79"/>
    <w:multiLevelType w:val="hybridMultilevel"/>
    <w:tmpl w:val="52CE34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53AC2CC4"/>
    <w:multiLevelType w:val="hybridMultilevel"/>
    <w:tmpl w:val="528E91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57AC2D65"/>
    <w:multiLevelType w:val="hybridMultilevel"/>
    <w:tmpl w:val="57AA876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DFB7300"/>
    <w:multiLevelType w:val="hybridMultilevel"/>
    <w:tmpl w:val="575497DE"/>
    <w:lvl w:ilvl="0" w:tplc="190E8D1E">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74884060">
    <w:abstractNumId w:val="1"/>
  </w:num>
  <w:num w:numId="2" w16cid:durableId="1825703592">
    <w:abstractNumId w:val="5"/>
  </w:num>
  <w:num w:numId="3" w16cid:durableId="116527619">
    <w:abstractNumId w:val="0"/>
  </w:num>
  <w:num w:numId="4" w16cid:durableId="868419741">
    <w:abstractNumId w:val="4"/>
  </w:num>
  <w:num w:numId="5" w16cid:durableId="2139687143">
    <w:abstractNumId w:val="3"/>
  </w:num>
  <w:num w:numId="6" w16cid:durableId="1609122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22"/>
    <w:rsid w:val="000326E1"/>
    <w:rsid w:val="00036E05"/>
    <w:rsid w:val="00054319"/>
    <w:rsid w:val="00061980"/>
    <w:rsid w:val="000B072D"/>
    <w:rsid w:val="000B2961"/>
    <w:rsid w:val="000E75A6"/>
    <w:rsid w:val="0010745D"/>
    <w:rsid w:val="001113D5"/>
    <w:rsid w:val="00114440"/>
    <w:rsid w:val="00114ACE"/>
    <w:rsid w:val="001214AF"/>
    <w:rsid w:val="0012705F"/>
    <w:rsid w:val="00133598"/>
    <w:rsid w:val="001459DC"/>
    <w:rsid w:val="0016494A"/>
    <w:rsid w:val="00173E67"/>
    <w:rsid w:val="00191D37"/>
    <w:rsid w:val="001B2BEC"/>
    <w:rsid w:val="001C6C06"/>
    <w:rsid w:val="001E49AE"/>
    <w:rsid w:val="001F4680"/>
    <w:rsid w:val="002051FA"/>
    <w:rsid w:val="00246DA2"/>
    <w:rsid w:val="002552EC"/>
    <w:rsid w:val="002713E1"/>
    <w:rsid w:val="00295B2A"/>
    <w:rsid w:val="002A4695"/>
    <w:rsid w:val="002B5B6A"/>
    <w:rsid w:val="002B6325"/>
    <w:rsid w:val="002D43E4"/>
    <w:rsid w:val="00335B74"/>
    <w:rsid w:val="00343022"/>
    <w:rsid w:val="00367F44"/>
    <w:rsid w:val="00370177"/>
    <w:rsid w:val="0037133E"/>
    <w:rsid w:val="00373547"/>
    <w:rsid w:val="0039076B"/>
    <w:rsid w:val="003A49DC"/>
    <w:rsid w:val="003E465B"/>
    <w:rsid w:val="004116A1"/>
    <w:rsid w:val="00416743"/>
    <w:rsid w:val="004A15E7"/>
    <w:rsid w:val="004A6041"/>
    <w:rsid w:val="00535309"/>
    <w:rsid w:val="00545F51"/>
    <w:rsid w:val="005462DA"/>
    <w:rsid w:val="005967F3"/>
    <w:rsid w:val="005D4B3A"/>
    <w:rsid w:val="00626624"/>
    <w:rsid w:val="006338EB"/>
    <w:rsid w:val="006376DC"/>
    <w:rsid w:val="00637FD2"/>
    <w:rsid w:val="006430B4"/>
    <w:rsid w:val="006436E0"/>
    <w:rsid w:val="00657984"/>
    <w:rsid w:val="00661A8F"/>
    <w:rsid w:val="00662EB1"/>
    <w:rsid w:val="00680D30"/>
    <w:rsid w:val="00681A7D"/>
    <w:rsid w:val="006A39DF"/>
    <w:rsid w:val="007025B5"/>
    <w:rsid w:val="00705747"/>
    <w:rsid w:val="00757014"/>
    <w:rsid w:val="007A4CBE"/>
    <w:rsid w:val="007B015B"/>
    <w:rsid w:val="007E1B27"/>
    <w:rsid w:val="007E306B"/>
    <w:rsid w:val="008168BA"/>
    <w:rsid w:val="00823A3A"/>
    <w:rsid w:val="00832BE8"/>
    <w:rsid w:val="0083620A"/>
    <w:rsid w:val="00842F81"/>
    <w:rsid w:val="008574D1"/>
    <w:rsid w:val="00862EC5"/>
    <w:rsid w:val="0087429D"/>
    <w:rsid w:val="00897CB2"/>
    <w:rsid w:val="008B125E"/>
    <w:rsid w:val="008B7A35"/>
    <w:rsid w:val="008C139E"/>
    <w:rsid w:val="008D69D1"/>
    <w:rsid w:val="008F18A6"/>
    <w:rsid w:val="00913577"/>
    <w:rsid w:val="00926194"/>
    <w:rsid w:val="009621C5"/>
    <w:rsid w:val="00965FFD"/>
    <w:rsid w:val="00992E89"/>
    <w:rsid w:val="00997201"/>
    <w:rsid w:val="009A785D"/>
    <w:rsid w:val="009B7764"/>
    <w:rsid w:val="009C0D7A"/>
    <w:rsid w:val="009C64A2"/>
    <w:rsid w:val="009D4152"/>
    <w:rsid w:val="00A04275"/>
    <w:rsid w:val="00A17A1D"/>
    <w:rsid w:val="00A4612D"/>
    <w:rsid w:val="00A70445"/>
    <w:rsid w:val="00A71046"/>
    <w:rsid w:val="00AA1510"/>
    <w:rsid w:val="00AF2DAC"/>
    <w:rsid w:val="00B17E0C"/>
    <w:rsid w:val="00B214AF"/>
    <w:rsid w:val="00B27118"/>
    <w:rsid w:val="00B27A47"/>
    <w:rsid w:val="00B43539"/>
    <w:rsid w:val="00B6795A"/>
    <w:rsid w:val="00B8317F"/>
    <w:rsid w:val="00B86112"/>
    <w:rsid w:val="00BD766F"/>
    <w:rsid w:val="00BE451E"/>
    <w:rsid w:val="00BF5684"/>
    <w:rsid w:val="00C21B64"/>
    <w:rsid w:val="00C45D46"/>
    <w:rsid w:val="00C47846"/>
    <w:rsid w:val="00C70780"/>
    <w:rsid w:val="00C76DCC"/>
    <w:rsid w:val="00CC2002"/>
    <w:rsid w:val="00CC5F72"/>
    <w:rsid w:val="00CC67CF"/>
    <w:rsid w:val="00CD47F0"/>
    <w:rsid w:val="00CE4AC8"/>
    <w:rsid w:val="00D2001E"/>
    <w:rsid w:val="00D30784"/>
    <w:rsid w:val="00D31028"/>
    <w:rsid w:val="00D76796"/>
    <w:rsid w:val="00D867AA"/>
    <w:rsid w:val="00D903E8"/>
    <w:rsid w:val="00DB331B"/>
    <w:rsid w:val="00DB4316"/>
    <w:rsid w:val="00DE1ABA"/>
    <w:rsid w:val="00DE3272"/>
    <w:rsid w:val="00DE53BF"/>
    <w:rsid w:val="00E02CBB"/>
    <w:rsid w:val="00E274CC"/>
    <w:rsid w:val="00E3493D"/>
    <w:rsid w:val="00E561D0"/>
    <w:rsid w:val="00E66FE6"/>
    <w:rsid w:val="00E72E5B"/>
    <w:rsid w:val="00EB2124"/>
    <w:rsid w:val="00EC364C"/>
    <w:rsid w:val="00ED0842"/>
    <w:rsid w:val="00EF0624"/>
    <w:rsid w:val="00F0419B"/>
    <w:rsid w:val="00F1060A"/>
    <w:rsid w:val="00F51D1B"/>
    <w:rsid w:val="00F561E9"/>
    <w:rsid w:val="00F7203D"/>
    <w:rsid w:val="00F83862"/>
    <w:rsid w:val="00F853E2"/>
    <w:rsid w:val="00F8589E"/>
    <w:rsid w:val="00F9258F"/>
    <w:rsid w:val="00FA4573"/>
    <w:rsid w:val="00FA619C"/>
    <w:rsid w:val="00FB254B"/>
    <w:rsid w:val="00FC47B3"/>
    <w:rsid w:val="00FD393E"/>
    <w:rsid w:val="00FD6B5C"/>
    <w:rsid w:val="00FE4925"/>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5BF15"/>
  <w15:chartTrackingRefBased/>
  <w15:docId w15:val="{ABE1271B-2CF4-493F-8320-1E216F13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D30"/>
    <w:pPr>
      <w:overflowPunct w:val="0"/>
      <w:autoSpaceDE w:val="0"/>
      <w:autoSpaceDN w:val="0"/>
      <w:adjustRightInd w:val="0"/>
      <w:jc w:val="both"/>
      <w:textAlignment w:val="baseline"/>
    </w:pPr>
    <w:rPr>
      <w:sz w:val="24"/>
      <w:szCs w:val="24"/>
      <w:lang w:eastAsia="de-DE"/>
    </w:rPr>
  </w:style>
  <w:style w:type="paragraph" w:styleId="berschrift1">
    <w:name w:val="heading 1"/>
    <w:basedOn w:val="Standard"/>
    <w:next w:val="Standard"/>
    <w:link w:val="berschrift1Zchn"/>
    <w:uiPriority w:val="9"/>
    <w:qFormat/>
    <w:rsid w:val="0012705F"/>
    <w:pPr>
      <w:numPr>
        <w:numId w:val="3"/>
      </w:numPr>
      <w:spacing w:before="240" w:after="240"/>
      <w:ind w:left="357" w:hanging="357"/>
      <w:outlineLvl w:val="0"/>
    </w:pPr>
    <w:rPr>
      <w:b/>
      <w:bCs/>
      <w:lang w:val="de-CH"/>
    </w:rPr>
  </w:style>
  <w:style w:type="paragraph" w:styleId="berschrift2">
    <w:name w:val="heading 2"/>
    <w:basedOn w:val="Standard"/>
    <w:next w:val="Standard"/>
    <w:link w:val="berschrift2Zchn"/>
    <w:uiPriority w:val="9"/>
    <w:unhideWhenUsed/>
    <w:qFormat/>
    <w:rsid w:val="0012705F"/>
    <w:pPr>
      <w:numPr>
        <w:ilvl w:val="1"/>
        <w:numId w:val="3"/>
      </w:numPr>
      <w:spacing w:after="120"/>
      <w:outlineLvl w:val="1"/>
    </w:pPr>
    <w:rPr>
      <w:b/>
      <w:bCs/>
      <w:lang w:val="de-CH"/>
    </w:rPr>
  </w:style>
  <w:style w:type="paragraph" w:styleId="berschrift3">
    <w:name w:val="heading 3"/>
    <w:basedOn w:val="Standard"/>
    <w:next w:val="Standard"/>
    <w:link w:val="berschrift3Zchn"/>
    <w:uiPriority w:val="9"/>
    <w:unhideWhenUsed/>
    <w:qFormat/>
    <w:rsid w:val="0012705F"/>
    <w:pPr>
      <w:numPr>
        <w:ilvl w:val="2"/>
        <w:numId w:val="3"/>
      </w:numPr>
      <w:tabs>
        <w:tab w:val="left" w:pos="980"/>
      </w:tabs>
      <w:spacing w:after="120"/>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character" w:styleId="Hyperlink">
    <w:name w:val="Hyperlink"/>
    <w:uiPriority w:val="99"/>
    <w:unhideWhenUsed/>
    <w:rsid w:val="00757014"/>
    <w:rPr>
      <w:color w:val="0000FF"/>
      <w:u w:val="single"/>
    </w:rPr>
  </w:style>
  <w:style w:type="character" w:customStyle="1" w:styleId="KopfzeileZchn">
    <w:name w:val="Kopfzeile Zchn"/>
    <w:link w:val="Kopfzeile"/>
    <w:uiPriority w:val="99"/>
    <w:rsid w:val="00965FFD"/>
    <w:rPr>
      <w:sz w:val="22"/>
      <w:lang w:val="de-DE" w:eastAsia="de-DE"/>
    </w:rPr>
  </w:style>
  <w:style w:type="paragraph" w:styleId="Sprechblasentext">
    <w:name w:val="Balloon Text"/>
    <w:basedOn w:val="Standard"/>
    <w:link w:val="SprechblasentextZchn"/>
    <w:uiPriority w:val="99"/>
    <w:semiHidden/>
    <w:unhideWhenUsed/>
    <w:rsid w:val="00A4612D"/>
    <w:rPr>
      <w:rFonts w:ascii="Segoe UI" w:hAnsi="Segoe UI" w:cs="Segoe UI"/>
      <w:sz w:val="18"/>
      <w:szCs w:val="18"/>
    </w:rPr>
  </w:style>
  <w:style w:type="character" w:customStyle="1" w:styleId="SprechblasentextZchn">
    <w:name w:val="Sprechblasentext Zchn"/>
    <w:link w:val="Sprechblasentext"/>
    <w:uiPriority w:val="99"/>
    <w:semiHidden/>
    <w:rsid w:val="00A4612D"/>
    <w:rPr>
      <w:rFonts w:ascii="Segoe UI" w:hAnsi="Segoe UI" w:cs="Segoe UI"/>
      <w:sz w:val="18"/>
      <w:szCs w:val="18"/>
      <w:lang w:val="de-DE" w:eastAsia="de-DE"/>
    </w:rPr>
  </w:style>
  <w:style w:type="paragraph" w:styleId="StandardWeb">
    <w:name w:val="Normal (Web)"/>
    <w:basedOn w:val="Standard"/>
    <w:semiHidden/>
    <w:rsid w:val="00C45D46"/>
    <w:pPr>
      <w:overflowPunct/>
      <w:autoSpaceDE/>
      <w:autoSpaceDN/>
      <w:adjustRightInd/>
      <w:spacing w:before="100" w:beforeAutospacing="1" w:after="100" w:afterAutospacing="1"/>
      <w:textAlignment w:val="auto"/>
    </w:pPr>
  </w:style>
  <w:style w:type="paragraph" w:styleId="Textkrper">
    <w:name w:val="Body Text"/>
    <w:basedOn w:val="Standard"/>
    <w:link w:val="TextkrperZchn"/>
    <w:unhideWhenUsed/>
    <w:rsid w:val="005462DA"/>
    <w:pPr>
      <w:overflowPunct/>
      <w:autoSpaceDE/>
      <w:autoSpaceDN/>
      <w:adjustRightInd/>
      <w:textAlignment w:val="auto"/>
    </w:pPr>
    <w:rPr>
      <w:color w:val="000000"/>
      <w:sz w:val="28"/>
      <w:lang w:eastAsia="zh-CN"/>
    </w:rPr>
  </w:style>
  <w:style w:type="character" w:customStyle="1" w:styleId="TextkrperZchn">
    <w:name w:val="Textkörper Zchn"/>
    <w:link w:val="Textkrper"/>
    <w:rsid w:val="005462DA"/>
    <w:rPr>
      <w:color w:val="000000"/>
      <w:sz w:val="28"/>
      <w:lang w:val="de-DE" w:eastAsia="zh-CN"/>
    </w:rPr>
  </w:style>
  <w:style w:type="character" w:styleId="NichtaufgelsteErwhnung">
    <w:name w:val="Unresolved Mention"/>
    <w:uiPriority w:val="99"/>
    <w:semiHidden/>
    <w:unhideWhenUsed/>
    <w:rsid w:val="00B214AF"/>
    <w:rPr>
      <w:color w:val="605E5C"/>
      <w:shd w:val="clear" w:color="auto" w:fill="E1DFDD"/>
    </w:rPr>
  </w:style>
  <w:style w:type="paragraph" w:styleId="Titel">
    <w:name w:val="Title"/>
    <w:basedOn w:val="Standard"/>
    <w:next w:val="Standard"/>
    <w:link w:val="TitelZchn"/>
    <w:uiPriority w:val="10"/>
    <w:qFormat/>
    <w:rsid w:val="00ED0842"/>
    <w:pPr>
      <w:jc w:val="center"/>
    </w:pPr>
    <w:rPr>
      <w:b/>
      <w:sz w:val="36"/>
      <w:szCs w:val="36"/>
      <w:lang w:val="de-CH"/>
    </w:rPr>
  </w:style>
  <w:style w:type="character" w:customStyle="1" w:styleId="TitelZchn">
    <w:name w:val="Titel Zchn"/>
    <w:basedOn w:val="Absatz-Standardschriftart"/>
    <w:link w:val="Titel"/>
    <w:uiPriority w:val="10"/>
    <w:rsid w:val="00ED0842"/>
    <w:rPr>
      <w:b/>
      <w:sz w:val="36"/>
      <w:szCs w:val="36"/>
      <w:lang w:val="de-CH" w:eastAsia="de-DE"/>
    </w:rPr>
  </w:style>
  <w:style w:type="character" w:customStyle="1" w:styleId="berschrift1Zchn">
    <w:name w:val="Überschrift 1 Zchn"/>
    <w:basedOn w:val="Absatz-Standardschriftart"/>
    <w:link w:val="berschrift1"/>
    <w:uiPriority w:val="9"/>
    <w:rsid w:val="0012705F"/>
    <w:rPr>
      <w:b/>
      <w:bCs/>
      <w:sz w:val="24"/>
      <w:szCs w:val="24"/>
      <w:lang w:val="de-CH" w:eastAsia="de-DE"/>
    </w:rPr>
  </w:style>
  <w:style w:type="character" w:customStyle="1" w:styleId="berschrift2Zchn">
    <w:name w:val="Überschrift 2 Zchn"/>
    <w:basedOn w:val="Absatz-Standardschriftart"/>
    <w:link w:val="berschrift2"/>
    <w:uiPriority w:val="9"/>
    <w:rsid w:val="0012705F"/>
    <w:rPr>
      <w:b/>
      <w:bCs/>
      <w:sz w:val="24"/>
      <w:szCs w:val="24"/>
      <w:lang w:val="de-CH" w:eastAsia="de-DE"/>
    </w:rPr>
  </w:style>
  <w:style w:type="character" w:customStyle="1" w:styleId="berschrift3Zchn">
    <w:name w:val="Überschrift 3 Zchn"/>
    <w:basedOn w:val="Absatz-Standardschriftart"/>
    <w:link w:val="berschrift3"/>
    <w:uiPriority w:val="9"/>
    <w:rsid w:val="0012705F"/>
    <w:rPr>
      <w:i/>
      <w:sz w:val="24"/>
      <w:szCs w:val="24"/>
      <w:lang w:eastAsia="de-DE"/>
    </w:rPr>
  </w:style>
  <w:style w:type="character" w:styleId="BesuchterLink">
    <w:name w:val="FollowedHyperlink"/>
    <w:basedOn w:val="Absatz-Standardschriftart"/>
    <w:uiPriority w:val="99"/>
    <w:semiHidden/>
    <w:unhideWhenUsed/>
    <w:rsid w:val="008B125E"/>
    <w:rPr>
      <w:color w:val="954F72" w:themeColor="followedHyperlink"/>
      <w:u w:val="single"/>
    </w:rPr>
  </w:style>
  <w:style w:type="character" w:customStyle="1" w:styleId="FuzeileZchn">
    <w:name w:val="Fußzeile Zchn"/>
    <w:basedOn w:val="Absatz-Standardschriftart"/>
    <w:link w:val="Fuzeile"/>
    <w:uiPriority w:val="99"/>
    <w:rsid w:val="008B125E"/>
    <w:rPr>
      <w:sz w:val="24"/>
      <w:szCs w:val="24"/>
      <w:lang w:eastAsia="de-DE"/>
    </w:rPr>
  </w:style>
  <w:style w:type="table" w:styleId="Tabellenraster">
    <w:name w:val="Table Grid"/>
    <w:basedOn w:val="NormaleTabelle"/>
    <w:uiPriority w:val="59"/>
    <w:rsid w:val="00343022"/>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8571">
      <w:bodyDiv w:val="1"/>
      <w:marLeft w:val="0"/>
      <w:marRight w:val="0"/>
      <w:marTop w:val="0"/>
      <w:marBottom w:val="0"/>
      <w:divBdr>
        <w:top w:val="none" w:sz="0" w:space="0" w:color="auto"/>
        <w:left w:val="none" w:sz="0" w:space="0" w:color="auto"/>
        <w:bottom w:val="none" w:sz="0" w:space="0" w:color="auto"/>
        <w:right w:val="none" w:sz="0" w:space="0" w:color="auto"/>
      </w:divBdr>
    </w:div>
    <w:div w:id="310328460">
      <w:bodyDiv w:val="1"/>
      <w:marLeft w:val="0"/>
      <w:marRight w:val="0"/>
      <w:marTop w:val="0"/>
      <w:marBottom w:val="0"/>
      <w:divBdr>
        <w:top w:val="none" w:sz="0" w:space="0" w:color="auto"/>
        <w:left w:val="none" w:sz="0" w:space="0" w:color="auto"/>
        <w:bottom w:val="none" w:sz="0" w:space="0" w:color="auto"/>
        <w:right w:val="none" w:sz="0" w:space="0" w:color="auto"/>
      </w:divBdr>
    </w:div>
    <w:div w:id="326252070">
      <w:bodyDiv w:val="1"/>
      <w:marLeft w:val="0"/>
      <w:marRight w:val="0"/>
      <w:marTop w:val="0"/>
      <w:marBottom w:val="0"/>
      <w:divBdr>
        <w:top w:val="none" w:sz="0" w:space="0" w:color="auto"/>
        <w:left w:val="none" w:sz="0" w:space="0" w:color="auto"/>
        <w:bottom w:val="none" w:sz="0" w:space="0" w:color="auto"/>
        <w:right w:val="none" w:sz="0" w:space="0" w:color="auto"/>
      </w:divBdr>
    </w:div>
    <w:div w:id="6211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ssier@tjav.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2" Type="http://schemas.openxmlformats.org/officeDocument/2006/relationships/hyperlink" Target="mailto:tjav@tjav.at"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Grundvorlage\Grun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Grundvorlage</Template>
  <TotalTime>0</TotalTime>
  <Pages>1</Pages>
  <Words>134</Words>
  <Characters>1024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Innsbruck, 19</vt:lpstr>
    </vt:vector>
  </TitlesOfParts>
  <Company>Thermobau</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Abbuchungsauftrag TJAV</dc:title>
  <dc:subject/>
  <dc:creator>TJAV</dc:creator>
  <cp:keywords/>
  <cp:lastModifiedBy>Elena Seiser</cp:lastModifiedBy>
  <cp:revision>1</cp:revision>
  <cp:lastPrinted>2020-01-17T13:58:00Z</cp:lastPrinted>
  <dcterms:created xsi:type="dcterms:W3CDTF">2025-01-31T20:56:00Z</dcterms:created>
  <dcterms:modified xsi:type="dcterms:W3CDTF">2025-01-31T21:06:00Z</dcterms:modified>
</cp:coreProperties>
</file>